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bookmarkStart w:id="0" w:name="_GoBack"/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bookmarkEnd w:id="0"/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агентства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БелТА</w:t>
      </w:r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”По-белорусски“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>дальнейшая модернизация и техническое переоснащение производств с внедрением современных ресурсо-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энергоэффективность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lastRenderedPageBreak/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val="en-US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 xml:space="preserve">В нашу жизнь вернется добрая традиция присваивать </w:t>
      </w:r>
      <w:r w:rsidRPr="006C2912">
        <w:rPr>
          <w:rFonts w:eastAsia="Calibri" w:cs="Times New Roman"/>
          <w:b/>
          <w:bCs/>
          <w:i/>
          <w:sz w:val="30"/>
          <w:szCs w:val="30"/>
        </w:rPr>
        <w:lastRenderedPageBreak/>
        <w:t>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 w:rsidRPr="00433100">
        <w:rPr>
          <w:rFonts w:cs="Times New Roman"/>
          <w:b/>
          <w:bCs/>
          <w:iCs/>
          <w:sz w:val="30"/>
          <w:szCs w:val="30"/>
        </w:rPr>
        <w:t>”Знак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>Первым Государственный знак качества в республике получила продукция БелАЗа</w:t>
      </w:r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</w:t>
      </w:r>
      <w:r w:rsidR="003E553C">
        <w:rPr>
          <w:rFonts w:cs="Times New Roman"/>
          <w:bCs/>
          <w:iCs/>
          <w:sz w:val="30"/>
          <w:szCs w:val="30"/>
        </w:rPr>
        <w:lastRenderedPageBreak/>
        <w:t xml:space="preserve">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БЕЛАЗы,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т.н. ”территория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</w:t>
      </w:r>
      <w:r w:rsidR="00792C63" w:rsidRPr="00792C63">
        <w:rPr>
          <w:rFonts w:eastAsia="Calibri" w:cs="Times New Roman"/>
          <w:bCs/>
          <w:sz w:val="30"/>
          <w:szCs w:val="30"/>
        </w:rPr>
        <w:lastRenderedPageBreak/>
        <w:t>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Белстата,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  <w:shd w:val="clear" w:color="auto" w:fill="FFFFFF"/>
        </w:rPr>
        <w:lastRenderedPageBreak/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4B" w:rsidRDefault="00B7054B" w:rsidP="004B7F14">
      <w:pPr>
        <w:spacing w:after="0" w:line="240" w:lineRule="auto"/>
      </w:pPr>
      <w:r>
        <w:separator/>
      </w:r>
    </w:p>
  </w:endnote>
  <w:endnote w:type="continuationSeparator" w:id="0">
    <w:p w:rsidR="00B7054B" w:rsidRDefault="00B7054B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4B" w:rsidRDefault="00B7054B" w:rsidP="004B7F14">
      <w:pPr>
        <w:spacing w:after="0" w:line="240" w:lineRule="auto"/>
      </w:pPr>
      <w:r>
        <w:separator/>
      </w:r>
    </w:p>
  </w:footnote>
  <w:footnote w:type="continuationSeparator" w:id="0">
    <w:p w:rsidR="00B7054B" w:rsidRDefault="00B7054B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E05">
          <w:rPr>
            <w:noProof/>
          </w:rPr>
          <w:t>4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054B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1E05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B16A-201A-4136-8D7A-10CF7137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8854-7334-4747-9DC3-BEB8D699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Алешкевич Наталья Анатольевна</cp:lastModifiedBy>
  <cp:revision>2</cp:revision>
  <cp:lastPrinted>2024-01-08T12:09:00Z</cp:lastPrinted>
  <dcterms:created xsi:type="dcterms:W3CDTF">2024-01-12T08:58:00Z</dcterms:created>
  <dcterms:modified xsi:type="dcterms:W3CDTF">2024-01-12T08:58:00Z</dcterms:modified>
</cp:coreProperties>
</file>